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33" w:rsidRDefault="005A5133" w:rsidP="00675F23">
      <w:pPr>
        <w:rPr>
          <w:b/>
          <w:sz w:val="24"/>
          <w:szCs w:val="24"/>
        </w:rPr>
      </w:pPr>
      <w:r w:rsidRPr="005A5133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A8C2A" wp14:editId="14EFFFFA">
                <wp:simplePos x="0" y="0"/>
                <wp:positionH relativeFrom="margin">
                  <wp:posOffset>-508332</wp:posOffset>
                </wp:positionH>
                <wp:positionV relativeFrom="paragraph">
                  <wp:posOffset>-600075</wp:posOffset>
                </wp:positionV>
                <wp:extent cx="7506031" cy="57404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31" cy="574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361E63" w:rsidRDefault="005A5133" w:rsidP="00361E63">
                            <w:pPr>
                              <w:pStyle w:val="NormalWeb"/>
                              <w:spacing w:before="20" w:beforeAutospacing="0" w:after="0" w:afterAutospacing="0"/>
                              <w:ind w:left="490" w:right="14" w:hanging="46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A51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 xml:space="preserve">PROTOCOLE </w:t>
                            </w:r>
                            <w:r w:rsidR="00916D4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Pr="005A51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REPRISE DES COMPETITIONS</w:t>
                            </w:r>
                          </w:p>
                          <w:p w:rsidR="005A5133" w:rsidRPr="005A5133" w:rsidRDefault="005A5133" w:rsidP="00361E63">
                            <w:pPr>
                              <w:pStyle w:val="NormalWeb"/>
                              <w:spacing w:before="20" w:beforeAutospacing="0" w:after="0" w:afterAutospacing="0"/>
                              <w:ind w:left="490" w:right="14" w:hanging="46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51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 xml:space="preserve">REGIONALES </w:t>
                            </w:r>
                            <w:r w:rsidRPr="005A51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et</w:t>
                            </w:r>
                            <w:r w:rsidRPr="005A51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513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  <w:t>DEPARTEMENTALES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4A8C2A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margin-left:-40.05pt;margin-top:-47.25pt;width:591.05pt;height:45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" fillcolor="#5b9bd5 [3204]" stroked="f">
                <v:textbox style="mso-fit-shape-to-text:t" inset="0,1pt,0,0">
                  <w:txbxContent>
                    <w:p w:rsidR="00361E63" w:rsidRDefault="005A5133" w:rsidP="00361E63">
                      <w:pPr>
                        <w:pStyle w:val="NormalWeb"/>
                        <w:spacing w:before="20" w:beforeAutospacing="0" w:after="0" w:afterAutospacing="0"/>
                        <w:ind w:left="490" w:right="14" w:hanging="461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</w:pPr>
                      <w:r w:rsidRPr="005A51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6"/>
                          <w:szCs w:val="36"/>
                        </w:rPr>
                        <w:t xml:space="preserve">PROTOCOLE </w:t>
                      </w:r>
                      <w:r w:rsidR="00916D4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36"/>
                          <w:szCs w:val="36"/>
                        </w:rPr>
                        <w:t xml:space="preserve">DE </w:t>
                      </w:r>
                      <w:r w:rsidRPr="005A51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>REPRISE DES COMPETITIONS</w:t>
                      </w:r>
                    </w:p>
                    <w:p w:rsidR="005A5133" w:rsidRPr="005A5133" w:rsidRDefault="005A5133" w:rsidP="00361E63">
                      <w:pPr>
                        <w:pStyle w:val="NormalWeb"/>
                        <w:spacing w:before="20" w:beforeAutospacing="0" w:after="0" w:afterAutospacing="0"/>
                        <w:ind w:left="490" w:right="14" w:hanging="461"/>
                        <w:jc w:val="center"/>
                        <w:rPr>
                          <w:color w:val="000000" w:themeColor="text1"/>
                        </w:rPr>
                      </w:pPr>
                      <w:r w:rsidRPr="005A51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36"/>
                          <w:szCs w:val="36"/>
                        </w:rPr>
                        <w:t xml:space="preserve">REGIONALES </w:t>
                      </w:r>
                      <w:r w:rsidRPr="005A51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>et</w:t>
                      </w:r>
                      <w:r w:rsidRPr="005A51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A513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5"/>
                          <w:kern w:val="24"/>
                          <w:sz w:val="36"/>
                          <w:szCs w:val="36"/>
                        </w:rPr>
                        <w:t>DEPARTEMENTALES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F23" w:rsidRPr="00361E63" w:rsidRDefault="00675F23" w:rsidP="0091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361E63">
        <w:rPr>
          <w:b/>
          <w:color w:val="0070C0"/>
          <w:sz w:val="24"/>
          <w:szCs w:val="24"/>
        </w:rPr>
        <w:t xml:space="preserve">Cette fiche </w:t>
      </w:r>
      <w:r w:rsidR="00F8601D">
        <w:rPr>
          <w:b/>
          <w:color w:val="0070C0"/>
          <w:sz w:val="24"/>
          <w:szCs w:val="24"/>
        </w:rPr>
        <w:t>sy</w:t>
      </w:r>
      <w:r w:rsidRPr="00361E63">
        <w:rPr>
          <w:b/>
          <w:color w:val="0070C0"/>
          <w:sz w:val="24"/>
          <w:szCs w:val="24"/>
        </w:rPr>
        <w:t xml:space="preserve">nthétise les dispositions </w:t>
      </w:r>
      <w:r w:rsidR="00F8601D">
        <w:rPr>
          <w:b/>
          <w:color w:val="0070C0"/>
          <w:sz w:val="24"/>
          <w:szCs w:val="24"/>
        </w:rPr>
        <w:t>p</w:t>
      </w:r>
      <w:r w:rsidRPr="00361E63">
        <w:rPr>
          <w:b/>
          <w:color w:val="0070C0"/>
          <w:sz w:val="24"/>
          <w:szCs w:val="24"/>
        </w:rPr>
        <w:t xml:space="preserve">rincipales du guide de reprise des compétitions régionales </w:t>
      </w:r>
      <w:r w:rsidR="00916D41">
        <w:rPr>
          <w:b/>
          <w:color w:val="0070C0"/>
          <w:sz w:val="24"/>
          <w:szCs w:val="24"/>
        </w:rPr>
        <w:t>et départementales</w:t>
      </w:r>
    </w:p>
    <w:p w:rsidR="00AB1AE0" w:rsidRDefault="00AB1AE0" w:rsidP="00AB1AE0">
      <w:pPr>
        <w:spacing w:after="0"/>
        <w:jc w:val="both"/>
      </w:pPr>
    </w:p>
    <w:p w:rsidR="00675F23" w:rsidRPr="00202ED9" w:rsidRDefault="00675F23" w:rsidP="00916D41">
      <w:pPr>
        <w:pStyle w:val="Paragraphedeliste"/>
        <w:numPr>
          <w:ilvl w:val="0"/>
          <w:numId w:val="8"/>
        </w:numPr>
        <w:spacing w:after="0"/>
        <w:jc w:val="both"/>
      </w:pPr>
      <w:r w:rsidRPr="00202ED9">
        <w:t xml:space="preserve">Tests </w:t>
      </w:r>
      <w:r w:rsidR="007C5A40" w:rsidRPr="00916D41">
        <w:t>non</w:t>
      </w:r>
      <w:r w:rsidRPr="00916D41">
        <w:t xml:space="preserve"> obligatoires </w:t>
      </w:r>
      <w:r w:rsidRPr="00202ED9">
        <w:t xml:space="preserve">pour les licenciés avant </w:t>
      </w:r>
      <w:r w:rsidR="00384676" w:rsidRPr="00202ED9">
        <w:t xml:space="preserve">la </w:t>
      </w:r>
      <w:r w:rsidRPr="00202ED9">
        <w:t>reprise des compétitions</w:t>
      </w:r>
    </w:p>
    <w:p w:rsidR="00675F23" w:rsidRPr="00202ED9" w:rsidRDefault="00675F23" w:rsidP="00916D41">
      <w:pPr>
        <w:pStyle w:val="Paragraphedeliste"/>
        <w:numPr>
          <w:ilvl w:val="0"/>
          <w:numId w:val="8"/>
        </w:numPr>
        <w:spacing w:after="0"/>
        <w:jc w:val="both"/>
      </w:pPr>
      <w:r w:rsidRPr="00202ED9">
        <w:t xml:space="preserve">Chaque club désigne un réfèrent « </w:t>
      </w:r>
      <w:r w:rsidR="00384676" w:rsidRPr="00202ED9">
        <w:t>COVID</w:t>
      </w:r>
      <w:r w:rsidRPr="00202ED9">
        <w:t xml:space="preserve"> »</w:t>
      </w:r>
    </w:p>
    <w:p w:rsidR="00F16C21" w:rsidRPr="00202ED9" w:rsidRDefault="007C5A40" w:rsidP="00916D41">
      <w:pPr>
        <w:pStyle w:val="Paragraphedeliste"/>
        <w:numPr>
          <w:ilvl w:val="0"/>
          <w:numId w:val="8"/>
        </w:numPr>
        <w:spacing w:after="0"/>
        <w:jc w:val="both"/>
      </w:pPr>
      <w:r>
        <w:t>Lorsqu’un licencié</w:t>
      </w:r>
      <w:r w:rsidR="008D3B5B" w:rsidRPr="00202ED9">
        <w:t xml:space="preserve"> </w:t>
      </w:r>
      <w:r w:rsidR="00D945F7">
        <w:t>présente des</w:t>
      </w:r>
      <w:r w:rsidR="008D3B5B" w:rsidRPr="00202ED9">
        <w:t xml:space="preserve"> symptômes</w:t>
      </w:r>
      <w:r w:rsidR="00D945F7">
        <w:t>,</w:t>
      </w:r>
      <w:r w:rsidR="008D3B5B" w:rsidRPr="00202ED9">
        <w:t xml:space="preserve"> il doit le signaler </w:t>
      </w:r>
      <w:r w:rsidR="00675F23" w:rsidRPr="00202ED9">
        <w:t>à</w:t>
      </w:r>
      <w:r w:rsidR="008D3B5B" w:rsidRPr="00202ED9">
        <w:t xml:space="preserve"> son médecin traitant</w:t>
      </w:r>
    </w:p>
    <w:p w:rsidR="00675F23" w:rsidRPr="00202ED9" w:rsidRDefault="008D3B5B" w:rsidP="00916D41">
      <w:pPr>
        <w:pStyle w:val="Paragraphedeliste"/>
        <w:numPr>
          <w:ilvl w:val="0"/>
          <w:numId w:val="8"/>
        </w:numPr>
        <w:spacing w:after="0"/>
        <w:jc w:val="both"/>
      </w:pPr>
      <w:r w:rsidRPr="00202ED9">
        <w:t xml:space="preserve">Lorsque le club </w:t>
      </w:r>
      <w:r w:rsidR="0089324C" w:rsidRPr="00202ED9">
        <w:t>compte</w:t>
      </w:r>
      <w:r w:rsidRPr="00202ED9">
        <w:t xml:space="preserve"> </w:t>
      </w:r>
      <w:r w:rsidR="00AB1AE0" w:rsidRPr="00AB1AE0">
        <w:rPr>
          <w:b/>
          <w:u w:val="single"/>
        </w:rPr>
        <w:t>p</w:t>
      </w:r>
      <w:r w:rsidR="0089324C" w:rsidRPr="00202ED9">
        <w:rPr>
          <w:b/>
          <w:u w:val="single"/>
        </w:rPr>
        <w:t>lus de 3 joueurs</w:t>
      </w:r>
      <w:r w:rsidRPr="00202ED9">
        <w:t xml:space="preserve"> </w:t>
      </w:r>
      <w:r>
        <w:t xml:space="preserve">identifiés porteurs du virus </w:t>
      </w:r>
      <w:r w:rsidR="00675F23" w:rsidRPr="00202ED9">
        <w:t xml:space="preserve">dans une catégorie </w:t>
      </w:r>
      <w:r w:rsidR="00384676" w:rsidRPr="00202ED9">
        <w:t xml:space="preserve">de pratiquants </w:t>
      </w:r>
      <w:r w:rsidR="005A5133" w:rsidRPr="00202ED9">
        <w:t>(</w:t>
      </w:r>
      <w:r w:rsidR="00675F23" w:rsidRPr="00202ED9">
        <w:t xml:space="preserve">sur </w:t>
      </w:r>
      <w:r w:rsidR="009B2C2B">
        <w:t>7</w:t>
      </w:r>
      <w:r w:rsidR="00675F23" w:rsidRPr="00202ED9">
        <w:t xml:space="preserve"> </w:t>
      </w:r>
      <w:r w:rsidR="00D945F7">
        <w:t>j</w:t>
      </w:r>
      <w:r w:rsidR="00675F23" w:rsidRPr="00202ED9">
        <w:t>ours glissants</w:t>
      </w:r>
      <w:r w:rsidR="005A5133" w:rsidRPr="00202ED9">
        <w:t>)</w:t>
      </w:r>
      <w:r w:rsidR="00D945F7">
        <w:t> :</w:t>
      </w:r>
    </w:p>
    <w:p w:rsidR="005A5133" w:rsidRPr="00202ED9" w:rsidRDefault="005A5133" w:rsidP="00916D41">
      <w:pPr>
        <w:pStyle w:val="Paragraphedeliste"/>
        <w:numPr>
          <w:ilvl w:val="1"/>
          <w:numId w:val="8"/>
        </w:numPr>
        <w:spacing w:after="0"/>
        <w:jc w:val="both"/>
      </w:pPr>
      <w:r w:rsidRPr="00202ED9">
        <w:t>Le virus est dit circulant au sein du club</w:t>
      </w:r>
    </w:p>
    <w:p w:rsidR="005A5133" w:rsidRPr="00202ED9" w:rsidRDefault="005A5133" w:rsidP="00916D41">
      <w:pPr>
        <w:pStyle w:val="Paragraphedeliste"/>
        <w:numPr>
          <w:ilvl w:val="1"/>
          <w:numId w:val="8"/>
        </w:numPr>
        <w:spacing w:after="0"/>
        <w:jc w:val="both"/>
      </w:pPr>
      <w:r w:rsidRPr="00202ED9">
        <w:t xml:space="preserve">Le club doit adapter </w:t>
      </w:r>
      <w:r w:rsidR="00D945F7">
        <w:t>l</w:t>
      </w:r>
      <w:r w:rsidRPr="00202ED9">
        <w:t>’organisation de ses entrainements (</w:t>
      </w:r>
      <w:r w:rsidR="00D945F7">
        <w:t>g</w:t>
      </w:r>
      <w:r w:rsidRPr="00202ED9">
        <w:t>roupes de 10 personnes max</w:t>
      </w:r>
      <w:r w:rsidR="008766C1">
        <w:t>imum</w:t>
      </w:r>
      <w:r w:rsidRPr="00202ED9">
        <w:t>)</w:t>
      </w:r>
    </w:p>
    <w:p w:rsidR="005A5133" w:rsidRPr="00202ED9" w:rsidRDefault="005A5133" w:rsidP="00916D41">
      <w:pPr>
        <w:pStyle w:val="Paragraphedeliste"/>
        <w:numPr>
          <w:ilvl w:val="1"/>
          <w:numId w:val="8"/>
        </w:numPr>
        <w:spacing w:after="0"/>
        <w:jc w:val="both"/>
      </w:pPr>
      <w:r w:rsidRPr="00202ED9">
        <w:t xml:space="preserve">Le réfèrent Covid </w:t>
      </w:r>
      <w:r w:rsidR="00916D41">
        <w:t>a</w:t>
      </w:r>
      <w:r w:rsidRPr="00202ED9">
        <w:t xml:space="preserve">vise </w:t>
      </w:r>
      <w:r w:rsidR="00361E63" w:rsidRPr="00202ED9">
        <w:t>l’</w:t>
      </w:r>
      <w:r w:rsidRPr="00202ED9">
        <w:t>instance (Ligue/</w:t>
      </w:r>
      <w:r w:rsidR="00D945F7">
        <w:t>D</w:t>
      </w:r>
      <w:r w:rsidRPr="00202ED9">
        <w:t>istrict)</w:t>
      </w:r>
    </w:p>
    <w:p w:rsidR="005A5133" w:rsidRPr="00202ED9" w:rsidRDefault="005A5133" w:rsidP="00916D41">
      <w:pPr>
        <w:pStyle w:val="Paragraphedeliste"/>
        <w:numPr>
          <w:ilvl w:val="1"/>
          <w:numId w:val="8"/>
        </w:numPr>
        <w:spacing w:after="0"/>
        <w:jc w:val="both"/>
      </w:pPr>
      <w:r w:rsidRPr="00202ED9">
        <w:t xml:space="preserve">Le club peut </w:t>
      </w:r>
      <w:r w:rsidRPr="00202ED9">
        <w:rPr>
          <w:bCs/>
        </w:rPr>
        <w:t xml:space="preserve">demander </w:t>
      </w:r>
      <w:r w:rsidRPr="00202ED9">
        <w:t>le report de ses rencontres</w:t>
      </w:r>
      <w:r w:rsidR="0089324C" w:rsidRPr="00202ED9">
        <w:t xml:space="preserve"> pour la catégorie concernée</w:t>
      </w:r>
    </w:p>
    <w:p w:rsidR="005A5133" w:rsidRPr="00202ED9" w:rsidRDefault="007C5A40" w:rsidP="00916D41">
      <w:pPr>
        <w:pStyle w:val="Paragraphedeliste"/>
        <w:numPr>
          <w:ilvl w:val="1"/>
          <w:numId w:val="8"/>
        </w:numPr>
        <w:spacing w:after="0"/>
        <w:jc w:val="both"/>
      </w:pPr>
      <w:r>
        <w:t>La commission d’organisation j</w:t>
      </w:r>
      <w:r w:rsidR="005A5133" w:rsidRPr="00202ED9">
        <w:t>ugera du bien-fondé de la demande</w:t>
      </w:r>
    </w:p>
    <w:p w:rsidR="005A5133" w:rsidRPr="00916D41" w:rsidRDefault="00D945F7" w:rsidP="00916D41">
      <w:pPr>
        <w:spacing w:after="0"/>
        <w:ind w:left="360"/>
        <w:jc w:val="both"/>
      </w:pPr>
      <w:r>
        <w:t>Fo</w:t>
      </w:r>
      <w:r w:rsidR="005A5133" w:rsidRPr="00202ED9">
        <w:t xml:space="preserve">urniture </w:t>
      </w:r>
      <w:r>
        <w:t>d’une attestation</w:t>
      </w:r>
      <w:r w:rsidR="005A5133" w:rsidRPr="00202ED9">
        <w:t xml:space="preserve"> </w:t>
      </w:r>
      <w:r>
        <w:t>de l’</w:t>
      </w:r>
      <w:r w:rsidR="005A5133" w:rsidRPr="00202ED9">
        <w:t xml:space="preserve">ARS ou a minima </w:t>
      </w:r>
      <w:r>
        <w:t>d’une</w:t>
      </w:r>
      <w:r w:rsidR="007C5A40" w:rsidRPr="00916D41">
        <w:t xml:space="preserve"> attestation médicale d’un médecin généraliste indiquant que le virus est dit circulant au sein du club, et que la catégorie </w:t>
      </w:r>
      <w:r w:rsidR="00916D41">
        <w:t>concernée</w:t>
      </w:r>
      <w:r w:rsidR="007C5A40" w:rsidRPr="00916D41">
        <w:t xml:space="preserve"> compte au moins 4 cas positifs.</w:t>
      </w:r>
    </w:p>
    <w:p w:rsidR="00D945F7" w:rsidRDefault="00D945F7" w:rsidP="00916D41">
      <w:pPr>
        <w:spacing w:after="0"/>
        <w:ind w:left="360"/>
        <w:jc w:val="both"/>
      </w:pPr>
    </w:p>
    <w:p w:rsidR="007C5A40" w:rsidRPr="00916D41" w:rsidRDefault="007C5A40" w:rsidP="00916D41">
      <w:pPr>
        <w:spacing w:after="0"/>
        <w:ind w:left="360"/>
        <w:jc w:val="both"/>
      </w:pPr>
      <w:r w:rsidRPr="00916D41">
        <w:t>Les reports seront prononcés pour une durée minimum de 14 jours.</w:t>
      </w:r>
    </w:p>
    <w:p w:rsidR="005A5133" w:rsidRDefault="005A5133" w:rsidP="00916D41">
      <w:pPr>
        <w:spacing w:after="0"/>
        <w:jc w:val="both"/>
      </w:pPr>
    </w:p>
    <w:p w:rsidR="00AB1AE0" w:rsidRDefault="00AB1AE0" w:rsidP="00916D41">
      <w:pPr>
        <w:spacing w:after="0"/>
        <w:jc w:val="both"/>
      </w:pPr>
    </w:p>
    <w:p w:rsidR="005A5133" w:rsidRDefault="00361E63" w:rsidP="00A07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</w:rPr>
      </w:pPr>
      <w:r w:rsidRPr="00361E63">
        <w:rPr>
          <w:b/>
          <w:color w:val="0070C0"/>
        </w:rPr>
        <w:t>Organisation des rencontres</w:t>
      </w:r>
    </w:p>
    <w:p w:rsidR="0099565C" w:rsidRDefault="0099565C" w:rsidP="00916D41">
      <w:pPr>
        <w:spacing w:after="0"/>
        <w:jc w:val="both"/>
        <w:rPr>
          <w:b/>
          <w:color w:val="0070C0"/>
        </w:rPr>
      </w:pPr>
    </w:p>
    <w:p w:rsidR="0099565C" w:rsidRPr="009D6E43" w:rsidRDefault="0099565C" w:rsidP="00916D41">
      <w:pPr>
        <w:spacing w:after="0"/>
        <w:jc w:val="both"/>
        <w:rPr>
          <w:b/>
          <w:color w:val="0070C0"/>
        </w:rPr>
      </w:pPr>
      <w:r w:rsidRPr="009D6E43">
        <w:rPr>
          <w:b/>
          <w:color w:val="0070C0"/>
        </w:rPr>
        <w:t>Port du masque</w:t>
      </w:r>
    </w:p>
    <w:p w:rsidR="0099565C" w:rsidRDefault="0099565C" w:rsidP="00916D41">
      <w:pPr>
        <w:spacing w:after="0"/>
        <w:jc w:val="both"/>
      </w:pPr>
      <w:r>
        <w:t xml:space="preserve">Le port du masque est </w:t>
      </w:r>
      <w:r w:rsidRPr="00FD4D15">
        <w:rPr>
          <w:b/>
        </w:rPr>
        <w:t>obligatoire pour toute personne</w:t>
      </w:r>
      <w:r>
        <w:t xml:space="preserve"> (à partir de 11 ans) ent</w:t>
      </w:r>
      <w:r w:rsidR="00D945F7">
        <w:t>r</w:t>
      </w:r>
      <w:r>
        <w:t>ant dans le stade</w:t>
      </w:r>
      <w:r w:rsidR="00D945F7">
        <w:t>.</w:t>
      </w:r>
    </w:p>
    <w:p w:rsidR="00FD4D15" w:rsidRDefault="00FD4D15" w:rsidP="00916D41">
      <w:pPr>
        <w:spacing w:after="0"/>
        <w:jc w:val="both"/>
      </w:pPr>
      <w:r>
        <w:t>Sont dispensés pendant la rencontre</w:t>
      </w:r>
      <w:r w:rsidR="00D945F7">
        <w:t>,</w:t>
      </w:r>
      <w:r>
        <w:t xml:space="preserve"> les </w:t>
      </w:r>
      <w:r w:rsidR="00D945F7">
        <w:t>j</w:t>
      </w:r>
      <w:r>
        <w:t xml:space="preserve">oueurs, </w:t>
      </w:r>
      <w:r w:rsidR="00D945F7">
        <w:t xml:space="preserve">les </w:t>
      </w:r>
      <w:r w:rsidR="0099565C">
        <w:t xml:space="preserve">arbitres et </w:t>
      </w:r>
      <w:r w:rsidR="00D945F7">
        <w:t xml:space="preserve">les </w:t>
      </w:r>
      <w:r w:rsidR="0099565C">
        <w:t>entraineurs principa</w:t>
      </w:r>
      <w:r w:rsidR="00D945F7">
        <w:t>ux.</w:t>
      </w:r>
    </w:p>
    <w:p w:rsidR="0099565C" w:rsidRDefault="0099565C" w:rsidP="00916D41">
      <w:pPr>
        <w:spacing w:after="0"/>
        <w:jc w:val="both"/>
      </w:pPr>
      <w:r>
        <w:t xml:space="preserve">Les personnes </w:t>
      </w:r>
      <w:r w:rsidR="00D945F7">
        <w:t xml:space="preserve">présentes </w:t>
      </w:r>
      <w:r>
        <w:t>sur le banc de touche portent le masque</w:t>
      </w:r>
      <w:r w:rsidR="00D945F7">
        <w:t>.</w:t>
      </w:r>
    </w:p>
    <w:p w:rsidR="009D6E43" w:rsidRDefault="009D6E43" w:rsidP="00916D41">
      <w:pPr>
        <w:spacing w:after="0"/>
        <w:jc w:val="both"/>
      </w:pPr>
    </w:p>
    <w:p w:rsidR="005A5133" w:rsidRPr="009D6E43" w:rsidRDefault="0099565C" w:rsidP="00916D41">
      <w:pPr>
        <w:spacing w:after="0"/>
        <w:jc w:val="both"/>
        <w:rPr>
          <w:b/>
        </w:rPr>
      </w:pPr>
      <w:r w:rsidRPr="009D6E43">
        <w:rPr>
          <w:b/>
          <w:color w:val="0070C0"/>
        </w:rPr>
        <w:t>Vestiaires</w:t>
      </w:r>
      <w:r w:rsidRPr="009D6E43">
        <w:rPr>
          <w:b/>
        </w:rPr>
        <w:t xml:space="preserve"> </w:t>
      </w:r>
    </w:p>
    <w:p w:rsidR="0099565C" w:rsidRDefault="0099565C" w:rsidP="00916D41">
      <w:pPr>
        <w:spacing w:after="0"/>
        <w:jc w:val="both"/>
      </w:pPr>
      <w:r>
        <w:t xml:space="preserve">Les vestiaires sont autorisés (Décret </w:t>
      </w:r>
      <w:r w:rsidR="00D945F7">
        <w:t xml:space="preserve">du </w:t>
      </w:r>
      <w:r>
        <w:t xml:space="preserve">13/08) sous réserve </w:t>
      </w:r>
      <w:r w:rsidR="00D945F7">
        <w:t xml:space="preserve">du </w:t>
      </w:r>
      <w:r>
        <w:t xml:space="preserve">respect des règles sanitaires </w:t>
      </w:r>
      <w:r w:rsidR="00D945F7">
        <w:t>suivantes :</w:t>
      </w:r>
    </w:p>
    <w:p w:rsidR="0099565C" w:rsidRPr="00675F23" w:rsidRDefault="0099565C" w:rsidP="00916D41">
      <w:pPr>
        <w:numPr>
          <w:ilvl w:val="1"/>
          <w:numId w:val="9"/>
        </w:numPr>
        <w:spacing w:after="0"/>
        <w:jc w:val="both"/>
      </w:pPr>
      <w:r w:rsidRPr="00675F23">
        <w:t>Limiter le nombre de personnes présentes dans les vestiaires</w:t>
      </w:r>
      <w:r w:rsidR="0089324C">
        <w:t xml:space="preserve"> aux seuls officiels </w:t>
      </w:r>
    </w:p>
    <w:p w:rsidR="0099565C" w:rsidRDefault="0099565C" w:rsidP="00916D41">
      <w:pPr>
        <w:numPr>
          <w:ilvl w:val="1"/>
          <w:numId w:val="9"/>
        </w:numPr>
        <w:spacing w:after="0"/>
        <w:jc w:val="both"/>
      </w:pPr>
      <w:r w:rsidRPr="00675F23">
        <w:t xml:space="preserve">Limiter </w:t>
      </w:r>
      <w:r w:rsidR="00FD4D15">
        <w:t xml:space="preserve">le </w:t>
      </w:r>
      <w:r w:rsidRPr="00675F23">
        <w:t>temps de présence</w:t>
      </w:r>
      <w:r w:rsidR="00D945F7">
        <w:t xml:space="preserve"> dans les vestiaires</w:t>
      </w:r>
    </w:p>
    <w:p w:rsidR="009D6E43" w:rsidRDefault="009D6E43" w:rsidP="00916D41">
      <w:pPr>
        <w:numPr>
          <w:ilvl w:val="1"/>
          <w:numId w:val="9"/>
        </w:numPr>
        <w:spacing w:after="0"/>
        <w:jc w:val="both"/>
      </w:pPr>
      <w:r>
        <w:t xml:space="preserve">Désinfecter </w:t>
      </w:r>
      <w:r w:rsidR="00D945F7">
        <w:t xml:space="preserve">la </w:t>
      </w:r>
      <w:r>
        <w:t xml:space="preserve">tablette </w:t>
      </w:r>
      <w:r w:rsidR="00D945F7">
        <w:t xml:space="preserve">servant à la </w:t>
      </w:r>
      <w:r>
        <w:t>FMI après</w:t>
      </w:r>
      <w:r w:rsidR="0089324C">
        <w:t xml:space="preserve"> chaque utilisat</w:t>
      </w:r>
      <w:r w:rsidR="00D945F7">
        <w:t>ion</w:t>
      </w:r>
    </w:p>
    <w:p w:rsidR="009D6E43" w:rsidRDefault="009D6E43" w:rsidP="00916D41">
      <w:pPr>
        <w:numPr>
          <w:ilvl w:val="1"/>
          <w:numId w:val="9"/>
        </w:numPr>
        <w:spacing w:after="0"/>
        <w:jc w:val="both"/>
      </w:pPr>
      <w:r>
        <w:t xml:space="preserve">Aérer et </w:t>
      </w:r>
      <w:r w:rsidR="00D945F7">
        <w:t>d</w:t>
      </w:r>
      <w:r>
        <w:t xml:space="preserve">ésinfecter les </w:t>
      </w:r>
      <w:r w:rsidR="00D945F7">
        <w:t>v</w:t>
      </w:r>
      <w:r>
        <w:t xml:space="preserve">estiaires </w:t>
      </w:r>
      <w:r w:rsidR="00FD4D15">
        <w:t>régulièrement</w:t>
      </w:r>
      <w:r>
        <w:t xml:space="preserve"> </w:t>
      </w:r>
    </w:p>
    <w:p w:rsidR="00B50292" w:rsidRDefault="00B50292" w:rsidP="00916D41">
      <w:pPr>
        <w:spacing w:after="0"/>
        <w:jc w:val="both"/>
      </w:pPr>
    </w:p>
    <w:p w:rsidR="00B50292" w:rsidRPr="00916D41" w:rsidRDefault="00B50292" w:rsidP="00916D41">
      <w:pPr>
        <w:spacing w:after="0"/>
        <w:jc w:val="both"/>
        <w:rPr>
          <w:b/>
          <w:color w:val="0070C0"/>
        </w:rPr>
      </w:pPr>
      <w:r w:rsidRPr="00916D41">
        <w:rPr>
          <w:b/>
          <w:color w:val="0070C0"/>
        </w:rPr>
        <w:t>Officiels</w:t>
      </w:r>
    </w:p>
    <w:p w:rsidR="00B50292" w:rsidRPr="00916D41" w:rsidRDefault="00B50292" w:rsidP="00916D41">
      <w:pPr>
        <w:spacing w:after="0"/>
        <w:jc w:val="both"/>
      </w:pPr>
      <w:r w:rsidRPr="00916D41">
        <w:t>Le club recevant est en charge de fournir les éléments nécessaires aux gestes barrière et à la protection des officiels (délégués, arbitres…) à savoir</w:t>
      </w:r>
      <w:r w:rsidR="00D945F7">
        <w:t xml:space="preserve"> : </w:t>
      </w:r>
      <w:r w:rsidRPr="00916D41">
        <w:t xml:space="preserve">vestiaire désinfecté, gel </w:t>
      </w:r>
      <w:r w:rsidR="00D945F7" w:rsidRPr="00916D41">
        <w:t>hydro</w:t>
      </w:r>
      <w:r w:rsidR="00D945F7">
        <w:t>a</w:t>
      </w:r>
      <w:r w:rsidR="00D945F7" w:rsidRPr="00916D41">
        <w:t>lcoolique</w:t>
      </w:r>
      <w:r w:rsidRPr="00916D41">
        <w:t xml:space="preserve">, masque. </w:t>
      </w:r>
    </w:p>
    <w:p w:rsidR="009D6E43" w:rsidRDefault="009D6E43" w:rsidP="00916D41">
      <w:pPr>
        <w:spacing w:after="0"/>
        <w:jc w:val="both"/>
      </w:pPr>
    </w:p>
    <w:p w:rsidR="0099565C" w:rsidRPr="009D6E43" w:rsidRDefault="0099565C" w:rsidP="00916D41">
      <w:pPr>
        <w:spacing w:after="0"/>
        <w:jc w:val="both"/>
        <w:rPr>
          <w:b/>
          <w:color w:val="0070C0"/>
        </w:rPr>
      </w:pPr>
      <w:r w:rsidRPr="009D6E43">
        <w:rPr>
          <w:b/>
          <w:color w:val="0070C0"/>
        </w:rPr>
        <w:t xml:space="preserve">Buvettes </w:t>
      </w:r>
    </w:p>
    <w:p w:rsidR="0099565C" w:rsidRDefault="008D3B5B" w:rsidP="00916D41">
      <w:pPr>
        <w:spacing w:after="0"/>
        <w:jc w:val="both"/>
      </w:pPr>
      <w:r w:rsidRPr="00675F23">
        <w:t xml:space="preserve">Buvettes </w:t>
      </w:r>
      <w:r w:rsidR="0099565C">
        <w:t xml:space="preserve">autorisées </w:t>
      </w:r>
      <w:r w:rsidR="00D945F7">
        <w:t>dans le</w:t>
      </w:r>
      <w:r w:rsidRPr="00675F23">
        <w:t xml:space="preserve"> respect </w:t>
      </w:r>
      <w:r w:rsidR="00D945F7">
        <w:t xml:space="preserve">des </w:t>
      </w:r>
      <w:r w:rsidRPr="00675F23">
        <w:t>règles sanitaires strictes</w:t>
      </w:r>
      <w:r w:rsidR="00D945F7">
        <w:t xml:space="preserve"> </w:t>
      </w:r>
      <w:r w:rsidR="0099565C">
        <w:t>(</w:t>
      </w:r>
      <w:r w:rsidR="00D945F7">
        <w:t>s</w:t>
      </w:r>
      <w:r w:rsidR="0099565C">
        <w:t xml:space="preserve">ens </w:t>
      </w:r>
      <w:r w:rsidR="00D945F7">
        <w:t xml:space="preserve">de </w:t>
      </w:r>
      <w:r w:rsidR="0099565C">
        <w:t xml:space="preserve">circulation – </w:t>
      </w:r>
      <w:r w:rsidR="00D945F7">
        <w:t>port du m</w:t>
      </w:r>
      <w:r w:rsidR="0099565C">
        <w:t xml:space="preserve">asque – </w:t>
      </w:r>
      <w:r w:rsidR="00D945F7">
        <w:t>d</w:t>
      </w:r>
      <w:r w:rsidR="0099565C">
        <w:t>istanciation</w:t>
      </w:r>
      <w:r w:rsidR="00D945F7">
        <w:t>, p</w:t>
      </w:r>
      <w:r w:rsidR="00202ED9">
        <w:t xml:space="preserve">as de stationnement </w:t>
      </w:r>
      <w:r w:rsidR="00FD4D15">
        <w:t xml:space="preserve">des personnes </w:t>
      </w:r>
      <w:r w:rsidR="00202ED9">
        <w:t xml:space="preserve">devant les </w:t>
      </w:r>
      <w:r w:rsidR="00FD4D15">
        <w:t>buvettes)</w:t>
      </w:r>
    </w:p>
    <w:p w:rsidR="009D6E43" w:rsidRDefault="00202ED9" w:rsidP="00916D41">
      <w:pPr>
        <w:spacing w:after="0"/>
        <w:jc w:val="both"/>
      </w:pPr>
      <w:r>
        <w:t>Utilisation de bouteille</w:t>
      </w:r>
      <w:r w:rsidR="00D945F7">
        <w:t>s</w:t>
      </w:r>
      <w:r>
        <w:t xml:space="preserve"> individuelle</w:t>
      </w:r>
      <w:r w:rsidR="00D945F7">
        <w:t>s</w:t>
      </w:r>
      <w:r>
        <w:t xml:space="preserve"> uniquement </w:t>
      </w:r>
    </w:p>
    <w:p w:rsidR="00202ED9" w:rsidRDefault="00202ED9" w:rsidP="00916D41">
      <w:pPr>
        <w:spacing w:after="0"/>
        <w:jc w:val="both"/>
      </w:pPr>
    </w:p>
    <w:p w:rsidR="0099565C" w:rsidRPr="009D6E43" w:rsidRDefault="0099565C" w:rsidP="00916D41">
      <w:pPr>
        <w:spacing w:after="0"/>
        <w:jc w:val="both"/>
        <w:rPr>
          <w:b/>
          <w:color w:val="0070C0"/>
        </w:rPr>
      </w:pPr>
      <w:r w:rsidRPr="009D6E43">
        <w:rPr>
          <w:b/>
          <w:color w:val="0070C0"/>
        </w:rPr>
        <w:t xml:space="preserve">Spectateurs </w:t>
      </w:r>
    </w:p>
    <w:p w:rsidR="0099565C" w:rsidRPr="00675F23" w:rsidRDefault="00202ED9" w:rsidP="00916D41">
      <w:pPr>
        <w:spacing w:after="0"/>
        <w:jc w:val="both"/>
      </w:pPr>
      <w:r>
        <w:t xml:space="preserve">Les </w:t>
      </w:r>
      <w:r w:rsidR="00B50292">
        <w:t>s</w:t>
      </w:r>
      <w:r w:rsidR="0099565C" w:rsidRPr="00675F23">
        <w:t xml:space="preserve">pectateurs </w:t>
      </w:r>
      <w:r>
        <w:t>sont a</w:t>
      </w:r>
      <w:r w:rsidR="0099565C" w:rsidRPr="00675F23">
        <w:t>utorisés</w:t>
      </w:r>
      <w:r>
        <w:t xml:space="preserve"> </w:t>
      </w:r>
      <w:r w:rsidR="00B50292" w:rsidRPr="00F8601D">
        <w:t xml:space="preserve">sous réserve de places assises uniquement </w:t>
      </w:r>
      <w:r w:rsidR="00D945F7">
        <w:t xml:space="preserve">en </w:t>
      </w:r>
      <w:r w:rsidR="00B50292" w:rsidRPr="00F8601D">
        <w:t xml:space="preserve">tribune </w:t>
      </w:r>
      <w:r w:rsidR="00D945F7">
        <w:t>(s</w:t>
      </w:r>
      <w:r>
        <w:t>auf arrêtés municipaux ou préfectoraux qui sont bien s</w:t>
      </w:r>
      <w:r w:rsidR="00D945F7">
        <w:t>û</w:t>
      </w:r>
      <w:r>
        <w:t xml:space="preserve">r prioritaires par rapport à ce protocole) </w:t>
      </w:r>
    </w:p>
    <w:p w:rsidR="0099565C" w:rsidRPr="00675F23" w:rsidRDefault="0099565C" w:rsidP="00916D41">
      <w:pPr>
        <w:spacing w:after="0"/>
        <w:jc w:val="both"/>
      </w:pPr>
      <w:r w:rsidRPr="00675F23">
        <w:t xml:space="preserve">Jauge </w:t>
      </w:r>
      <w:r w:rsidR="008766C1">
        <w:t xml:space="preserve">à </w:t>
      </w:r>
      <w:r w:rsidRPr="00675F23">
        <w:t>5</w:t>
      </w:r>
      <w:r w:rsidR="008766C1">
        <w:t xml:space="preserve"> </w:t>
      </w:r>
      <w:r w:rsidRPr="00675F23">
        <w:t xml:space="preserve">000 personnes </w:t>
      </w:r>
      <w:r w:rsidR="008766C1">
        <w:t xml:space="preserve">maximum </w:t>
      </w:r>
      <w:r w:rsidR="009D6E43">
        <w:t>(</w:t>
      </w:r>
      <w:r w:rsidR="008766C1">
        <w:t>avec r</w:t>
      </w:r>
      <w:r w:rsidRPr="00675F23">
        <w:t xml:space="preserve">espect </w:t>
      </w:r>
      <w:r w:rsidR="008766C1">
        <w:t xml:space="preserve">des </w:t>
      </w:r>
      <w:r w:rsidRPr="00675F23">
        <w:t>distanciation</w:t>
      </w:r>
      <w:r w:rsidR="008766C1">
        <w:t>s</w:t>
      </w:r>
      <w:r w:rsidRPr="00675F23">
        <w:t xml:space="preserve"> </w:t>
      </w:r>
      <w:r w:rsidR="008766C1">
        <w:t>et p</w:t>
      </w:r>
      <w:r w:rsidRPr="00675F23">
        <w:t>ort du masque obligatoire</w:t>
      </w:r>
      <w:r w:rsidR="008766C1">
        <w:t>s</w:t>
      </w:r>
      <w:r w:rsidR="009D6E43">
        <w:t>)</w:t>
      </w:r>
    </w:p>
    <w:p w:rsidR="0099565C" w:rsidRDefault="0099565C" w:rsidP="00916D41">
      <w:pPr>
        <w:spacing w:after="0"/>
        <w:jc w:val="both"/>
        <w:rPr>
          <w:color w:val="0070C0"/>
        </w:rPr>
      </w:pPr>
    </w:p>
    <w:p w:rsidR="0099565C" w:rsidRPr="009D6E43" w:rsidRDefault="009D6E43" w:rsidP="00916D41">
      <w:pPr>
        <w:spacing w:after="0"/>
        <w:jc w:val="both"/>
        <w:rPr>
          <w:b/>
          <w:color w:val="0070C0"/>
        </w:rPr>
      </w:pPr>
      <w:r w:rsidRPr="009D6E43">
        <w:rPr>
          <w:b/>
          <w:color w:val="0070C0"/>
        </w:rPr>
        <w:lastRenderedPageBreak/>
        <w:t xml:space="preserve">Animations – Protocoles </w:t>
      </w:r>
      <w:r w:rsidR="008766C1">
        <w:rPr>
          <w:b/>
          <w:color w:val="0070C0"/>
        </w:rPr>
        <w:t>d’</w:t>
      </w:r>
      <w:r w:rsidRPr="009D6E43">
        <w:rPr>
          <w:b/>
          <w:color w:val="0070C0"/>
        </w:rPr>
        <w:t xml:space="preserve">avant et </w:t>
      </w:r>
      <w:r w:rsidR="008766C1">
        <w:rPr>
          <w:b/>
          <w:color w:val="0070C0"/>
        </w:rPr>
        <w:t>d’</w:t>
      </w:r>
      <w:r w:rsidRPr="009D6E43">
        <w:rPr>
          <w:b/>
          <w:color w:val="0070C0"/>
        </w:rPr>
        <w:t xml:space="preserve">après match </w:t>
      </w:r>
    </w:p>
    <w:p w:rsidR="0099565C" w:rsidRDefault="00BD7C62" w:rsidP="00916D41">
      <w:pPr>
        <w:spacing w:after="0"/>
        <w:jc w:val="both"/>
      </w:pPr>
      <w:r w:rsidRPr="00F8601D">
        <w:t>Toute</w:t>
      </w:r>
      <w:r w:rsidR="00B50292" w:rsidRPr="00F8601D">
        <w:t>s l</w:t>
      </w:r>
      <w:r w:rsidRPr="00F8601D">
        <w:t xml:space="preserve">es animations </w:t>
      </w:r>
      <w:r>
        <w:t>sont interdites</w:t>
      </w:r>
      <w:r w:rsidR="008766C1">
        <w:t>.</w:t>
      </w:r>
    </w:p>
    <w:p w:rsidR="00BD7C62" w:rsidRPr="00BD7C62" w:rsidRDefault="00BD7C62" w:rsidP="00916D41">
      <w:pPr>
        <w:spacing w:after="0"/>
        <w:jc w:val="both"/>
      </w:pPr>
      <w:r>
        <w:t xml:space="preserve">Pas de protocole </w:t>
      </w:r>
      <w:r w:rsidR="008766C1">
        <w:t>d’</w:t>
      </w:r>
      <w:r>
        <w:t xml:space="preserve">avant match et </w:t>
      </w:r>
      <w:r w:rsidR="008766C1">
        <w:t>d’</w:t>
      </w:r>
      <w:r>
        <w:t>après match entre joueurs et arbitres</w:t>
      </w:r>
      <w:r w:rsidR="008766C1">
        <w:t>.</w:t>
      </w:r>
    </w:p>
    <w:p w:rsidR="0099565C" w:rsidRDefault="0099565C" w:rsidP="00916D41">
      <w:pPr>
        <w:spacing w:after="0"/>
        <w:jc w:val="both"/>
        <w:rPr>
          <w:color w:val="0070C0"/>
        </w:rPr>
      </w:pPr>
    </w:p>
    <w:p w:rsidR="00A073AE" w:rsidRPr="0099565C" w:rsidRDefault="00A073AE" w:rsidP="00916D41">
      <w:pPr>
        <w:spacing w:after="0"/>
        <w:jc w:val="both"/>
        <w:rPr>
          <w:color w:val="0070C0"/>
        </w:rPr>
      </w:pPr>
    </w:p>
    <w:p w:rsidR="00202ED9" w:rsidRDefault="0089324C" w:rsidP="0091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color w:val="0070C0"/>
        </w:rPr>
      </w:pPr>
      <w:r w:rsidRPr="0089324C">
        <w:rPr>
          <w:b/>
          <w:color w:val="0070C0"/>
        </w:rPr>
        <w:t>Pour plus de détails</w:t>
      </w:r>
      <w:r w:rsidR="00B50DA0">
        <w:rPr>
          <w:b/>
          <w:color w:val="0070C0"/>
        </w:rPr>
        <w:t>,</w:t>
      </w:r>
      <w:r w:rsidRPr="0089324C">
        <w:rPr>
          <w:b/>
          <w:color w:val="0070C0"/>
        </w:rPr>
        <w:t xml:space="preserve"> vous pouvez consulter la note </w:t>
      </w:r>
      <w:r w:rsidR="00B50DA0">
        <w:rPr>
          <w:b/>
          <w:color w:val="0070C0"/>
        </w:rPr>
        <w:t>« </w:t>
      </w:r>
      <w:r w:rsidRPr="0089324C">
        <w:rPr>
          <w:b/>
          <w:color w:val="0070C0"/>
        </w:rPr>
        <w:t>Protocole de reprise des compétitions régionales et départementales</w:t>
      </w:r>
      <w:r w:rsidR="00B50DA0">
        <w:rPr>
          <w:b/>
          <w:color w:val="0070C0"/>
        </w:rPr>
        <w:t> »</w:t>
      </w:r>
      <w:r w:rsidRPr="0089324C">
        <w:rPr>
          <w:b/>
          <w:color w:val="0070C0"/>
        </w:rPr>
        <w:t xml:space="preserve"> disponible </w:t>
      </w:r>
      <w:r w:rsidR="00A073AE">
        <w:rPr>
          <w:b/>
          <w:color w:val="0070C0"/>
        </w:rPr>
        <w:t>sur le site Internet des</w:t>
      </w:r>
      <w:r w:rsidRPr="0089324C">
        <w:rPr>
          <w:b/>
          <w:color w:val="0070C0"/>
        </w:rPr>
        <w:t xml:space="preserve"> ligues et </w:t>
      </w:r>
      <w:r w:rsidR="00A073AE">
        <w:rPr>
          <w:b/>
          <w:color w:val="0070C0"/>
        </w:rPr>
        <w:t>D</w:t>
      </w:r>
      <w:r w:rsidRPr="0089324C">
        <w:rPr>
          <w:b/>
          <w:color w:val="0070C0"/>
        </w:rPr>
        <w:t>istricts</w:t>
      </w:r>
      <w:r w:rsidR="00A073AE">
        <w:rPr>
          <w:b/>
          <w:color w:val="0070C0"/>
        </w:rPr>
        <w:t>.</w:t>
      </w:r>
    </w:p>
    <w:p w:rsidR="00A073AE" w:rsidRDefault="00A073AE" w:rsidP="0091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color w:val="0070C0"/>
        </w:rPr>
      </w:pPr>
    </w:p>
    <w:p w:rsidR="00384676" w:rsidRDefault="0089324C" w:rsidP="0091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Ces dispositions tiennent compte du cadre législatif et </w:t>
      </w:r>
      <w:r w:rsidR="00B50DA0">
        <w:t xml:space="preserve">des </w:t>
      </w:r>
      <w:r>
        <w:t>recommandations gouvernementales en vigueur à la date de sa publication (2</w:t>
      </w:r>
      <w:r w:rsidR="009B2C2B">
        <w:t>1</w:t>
      </w:r>
      <w:r>
        <w:t xml:space="preserve"> ao</w:t>
      </w:r>
      <w:r w:rsidR="00B50DA0">
        <w:t>û</w:t>
      </w:r>
      <w:r>
        <w:t>t</w:t>
      </w:r>
      <w:r w:rsidR="009B2C2B">
        <w:t xml:space="preserve"> 2020</w:t>
      </w:r>
      <w:bookmarkStart w:id="0" w:name="_GoBack"/>
      <w:bookmarkEnd w:id="0"/>
      <w:r>
        <w:t>)</w:t>
      </w:r>
      <w:r w:rsidR="00B50DA0">
        <w:t>,</w:t>
      </w:r>
      <w:r>
        <w:t xml:space="preserve"> et </w:t>
      </w:r>
      <w:r w:rsidRPr="00B50DA0">
        <w:t>pourr</w:t>
      </w:r>
      <w:r w:rsidR="00B50292" w:rsidRPr="00B50DA0">
        <w:t>ont</w:t>
      </w:r>
      <w:r w:rsidRPr="00B50DA0">
        <w:t xml:space="preserve"> </w:t>
      </w:r>
      <w:r>
        <w:t xml:space="preserve">donc faire l’objet d’adaptations en fonction de l’évolution des règles fixées par les instances gouvernementales et sanitaires. </w:t>
      </w:r>
    </w:p>
    <w:sectPr w:rsidR="00384676" w:rsidSect="00675F2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435E"/>
    <w:multiLevelType w:val="hybridMultilevel"/>
    <w:tmpl w:val="724686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3A87"/>
    <w:multiLevelType w:val="hybridMultilevel"/>
    <w:tmpl w:val="2BF0244C"/>
    <w:lvl w:ilvl="0" w:tplc="E1088F3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BBE04B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7BE057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E701F6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B62730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384597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C66644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552AEA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60C343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24C26"/>
    <w:multiLevelType w:val="hybridMultilevel"/>
    <w:tmpl w:val="A63E4204"/>
    <w:lvl w:ilvl="0" w:tplc="F76A375A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E56471"/>
    <w:multiLevelType w:val="hybridMultilevel"/>
    <w:tmpl w:val="1DF81A36"/>
    <w:lvl w:ilvl="0" w:tplc="5BF404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02B0"/>
    <w:multiLevelType w:val="hybridMultilevel"/>
    <w:tmpl w:val="8BAE2A9E"/>
    <w:lvl w:ilvl="0" w:tplc="656075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AE22C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CBBE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0161C4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7CC675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B62C9D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A4EBBC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44E06B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CE654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D5E12"/>
    <w:multiLevelType w:val="hybridMultilevel"/>
    <w:tmpl w:val="419663A6"/>
    <w:lvl w:ilvl="0" w:tplc="5BF404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96ABB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AB8C3E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E0CF36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38A6F4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53660F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52011C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AD4D0B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594075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D5A24"/>
    <w:multiLevelType w:val="hybridMultilevel"/>
    <w:tmpl w:val="31DE8FA0"/>
    <w:lvl w:ilvl="0" w:tplc="CD6C56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932CA"/>
    <w:multiLevelType w:val="hybridMultilevel"/>
    <w:tmpl w:val="AE8CD790"/>
    <w:lvl w:ilvl="0" w:tplc="E3548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F67FF"/>
    <w:multiLevelType w:val="hybridMultilevel"/>
    <w:tmpl w:val="D3C4C08A"/>
    <w:lvl w:ilvl="0" w:tplc="E72648B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68D2D8B8" w:tentative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</w:lvl>
    <w:lvl w:ilvl="2" w:tplc="9F342326" w:tentative="1">
      <w:start w:val="1"/>
      <w:numFmt w:val="lowerLetter"/>
      <w:lvlText w:val="%3)"/>
      <w:lvlJc w:val="left"/>
      <w:pPr>
        <w:tabs>
          <w:tab w:val="num" w:pos="3600"/>
        </w:tabs>
        <w:ind w:left="3600" w:hanging="360"/>
      </w:pPr>
    </w:lvl>
    <w:lvl w:ilvl="3" w:tplc="CC162250" w:tentative="1">
      <w:start w:val="1"/>
      <w:numFmt w:val="lowerLetter"/>
      <w:lvlText w:val="%4)"/>
      <w:lvlJc w:val="left"/>
      <w:pPr>
        <w:tabs>
          <w:tab w:val="num" w:pos="4320"/>
        </w:tabs>
        <w:ind w:left="4320" w:hanging="360"/>
      </w:pPr>
    </w:lvl>
    <w:lvl w:ilvl="4" w:tplc="B9DA7ED8" w:tentative="1">
      <w:start w:val="1"/>
      <w:numFmt w:val="lowerLetter"/>
      <w:lvlText w:val="%5)"/>
      <w:lvlJc w:val="left"/>
      <w:pPr>
        <w:tabs>
          <w:tab w:val="num" w:pos="5040"/>
        </w:tabs>
        <w:ind w:left="5040" w:hanging="360"/>
      </w:pPr>
    </w:lvl>
    <w:lvl w:ilvl="5" w:tplc="8FB6DA78" w:tentative="1">
      <w:start w:val="1"/>
      <w:numFmt w:val="lowerLetter"/>
      <w:lvlText w:val="%6)"/>
      <w:lvlJc w:val="left"/>
      <w:pPr>
        <w:tabs>
          <w:tab w:val="num" w:pos="5760"/>
        </w:tabs>
        <w:ind w:left="5760" w:hanging="360"/>
      </w:pPr>
    </w:lvl>
    <w:lvl w:ilvl="6" w:tplc="A54A71A8" w:tentative="1">
      <w:start w:val="1"/>
      <w:numFmt w:val="lowerLetter"/>
      <w:lvlText w:val="%7)"/>
      <w:lvlJc w:val="left"/>
      <w:pPr>
        <w:tabs>
          <w:tab w:val="num" w:pos="6480"/>
        </w:tabs>
        <w:ind w:left="6480" w:hanging="360"/>
      </w:pPr>
    </w:lvl>
    <w:lvl w:ilvl="7" w:tplc="9FA4F140" w:tentative="1">
      <w:start w:val="1"/>
      <w:numFmt w:val="lowerLetter"/>
      <w:lvlText w:val="%8)"/>
      <w:lvlJc w:val="left"/>
      <w:pPr>
        <w:tabs>
          <w:tab w:val="num" w:pos="7200"/>
        </w:tabs>
        <w:ind w:left="7200" w:hanging="360"/>
      </w:pPr>
    </w:lvl>
    <w:lvl w:ilvl="8" w:tplc="DC9A91BA" w:tentative="1">
      <w:start w:val="1"/>
      <w:numFmt w:val="lowerLetter"/>
      <w:lvlText w:val="%9)"/>
      <w:lvlJc w:val="left"/>
      <w:pPr>
        <w:tabs>
          <w:tab w:val="num" w:pos="7920"/>
        </w:tabs>
        <w:ind w:left="792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23"/>
    <w:rsid w:val="001B323E"/>
    <w:rsid w:val="00202ED9"/>
    <w:rsid w:val="00361E63"/>
    <w:rsid w:val="00384676"/>
    <w:rsid w:val="005A5133"/>
    <w:rsid w:val="00675F23"/>
    <w:rsid w:val="007C5A40"/>
    <w:rsid w:val="008766C1"/>
    <w:rsid w:val="0089324C"/>
    <w:rsid w:val="008D3B5B"/>
    <w:rsid w:val="00916D41"/>
    <w:rsid w:val="0099565C"/>
    <w:rsid w:val="009B2C2B"/>
    <w:rsid w:val="009D6E43"/>
    <w:rsid w:val="00A073AE"/>
    <w:rsid w:val="00AB1AE0"/>
    <w:rsid w:val="00B50292"/>
    <w:rsid w:val="00B50DA0"/>
    <w:rsid w:val="00BD7C62"/>
    <w:rsid w:val="00CD3306"/>
    <w:rsid w:val="00D945F7"/>
    <w:rsid w:val="00F16C21"/>
    <w:rsid w:val="00F8601D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3FF5"/>
  <w15:chartTrackingRefBased/>
  <w15:docId w15:val="{C29CE934-3A07-4BC8-B302-DE7D5FB0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F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51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C5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5563">
          <w:marLeft w:val="14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333">
          <w:marLeft w:val="14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6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11">
          <w:marLeft w:val="14"/>
          <w:marRight w:val="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41">
          <w:marLeft w:val="259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5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52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08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4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5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75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58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LBF</dc:creator>
  <cp:keywords/>
  <dc:description/>
  <cp:lastModifiedBy>GRIMAULT Sylvain</cp:lastModifiedBy>
  <cp:revision>9</cp:revision>
  <dcterms:created xsi:type="dcterms:W3CDTF">2020-08-20T09:48:00Z</dcterms:created>
  <dcterms:modified xsi:type="dcterms:W3CDTF">2020-08-21T07:07:00Z</dcterms:modified>
</cp:coreProperties>
</file>